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7366" w:type="dxa"/>
        <w:tblLook w:val="04A0" w:firstRow="1" w:lastRow="0" w:firstColumn="1" w:lastColumn="0" w:noHBand="0" w:noVBand="1"/>
      </w:tblPr>
      <w:tblGrid>
        <w:gridCol w:w="1984"/>
      </w:tblGrid>
      <w:tr w:rsidR="00FB3975" w:rsidTr="0080140D">
        <w:tc>
          <w:tcPr>
            <w:tcW w:w="1984" w:type="dxa"/>
          </w:tcPr>
          <w:p w:rsidR="00FB3975" w:rsidRDefault="00FB3975" w:rsidP="0080140D">
            <w:pPr>
              <w:pStyle w:val="Default"/>
              <w:spacing w:after="120"/>
              <w:ind w:hanging="426"/>
              <w:jc w:val="center"/>
              <w:rPr>
                <w:rFonts w:ascii="Arial Narrow" w:hAnsi="Arial Narrow"/>
                <w:sz w:val="22"/>
                <w:szCs w:val="22"/>
                <w:lang w:val="sr-Cyrl-RS"/>
              </w:rPr>
            </w:pPr>
            <w:r>
              <w:rPr>
                <w:rFonts w:ascii="Arial Narrow" w:hAnsi="Arial Narrow"/>
                <w:sz w:val="22"/>
                <w:szCs w:val="22"/>
                <w:lang w:val="sr-Cyrl-RS"/>
              </w:rPr>
              <w:t xml:space="preserve">       Образац РЕМИТ Р -4</w:t>
            </w:r>
          </w:p>
        </w:tc>
      </w:tr>
    </w:tbl>
    <w:p w:rsidR="00FB3975" w:rsidRPr="00656261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 xml:space="preserve">ПРИЈАВА </w:t>
      </w:r>
    </w:p>
    <w:p w:rsidR="00FB3975" w:rsidRPr="00335997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b/>
          <w:sz w:val="20"/>
          <w:szCs w:val="20"/>
          <w:lang w:val="sr-Cyrl-RS"/>
        </w:rPr>
      </w:pPr>
      <w:r w:rsidRPr="00656261">
        <w:rPr>
          <w:rFonts w:ascii="Arial Narrow" w:hAnsi="Arial Narrow"/>
          <w:b/>
          <w:sz w:val="20"/>
          <w:szCs w:val="20"/>
          <w:lang w:val="sr-Cyrl-RS"/>
        </w:rPr>
        <w:t>КОРИШЋЕЊА ИЗУЗЕЋА ОД ЗАБРАНЕ КОРИШЋЕЊА И ОТ</w:t>
      </w:r>
      <w:r>
        <w:rPr>
          <w:rFonts w:ascii="Arial Narrow" w:hAnsi="Arial Narrow"/>
          <w:b/>
          <w:sz w:val="20"/>
          <w:szCs w:val="20"/>
          <w:lang w:val="sr-Cyrl-RS"/>
        </w:rPr>
        <w:t>КРИВАЊА ПОВЛАШЋЕНИХ ИНФОРМАЦИЈА</w:t>
      </w:r>
    </w:p>
    <w:p w:rsidR="00FB3975" w:rsidRPr="00CD2EA5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sz w:val="20"/>
          <w:szCs w:val="20"/>
          <w:lang w:val="sr-Cyrl-RS"/>
        </w:rPr>
      </w:pPr>
    </w:p>
    <w:p w:rsidR="00FB3975" w:rsidRPr="002220D4" w:rsidRDefault="00FB3975" w:rsidP="00FB3975">
      <w:pPr>
        <w:pStyle w:val="Default"/>
        <w:spacing w:after="120"/>
        <w:ind w:hanging="426"/>
        <w:jc w:val="both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ab/>
        <w:t>Пријављујем</w:t>
      </w:r>
      <w:r w:rsidRPr="00BC1B43">
        <w:rPr>
          <w:rFonts w:ascii="Arial Narrow" w:hAnsi="Arial Narrow"/>
          <w:sz w:val="20"/>
          <w:szCs w:val="20"/>
          <w:lang w:val="sr-Cyrl-RS"/>
        </w:rPr>
        <w:t xml:space="preserve"> </w:t>
      </w:r>
      <w:r w:rsidRPr="0094759E">
        <w:rPr>
          <w:rFonts w:ascii="Arial Narrow" w:hAnsi="Arial Narrow"/>
          <w:sz w:val="20"/>
          <w:szCs w:val="20"/>
          <w:lang w:val="sr-Cyrl-RS"/>
        </w:rPr>
        <w:t>Агенцији за енергетику Репуб</w:t>
      </w:r>
      <w:r>
        <w:rPr>
          <w:rFonts w:ascii="Arial Narrow" w:hAnsi="Arial Narrow"/>
          <w:sz w:val="20"/>
          <w:szCs w:val="20"/>
          <w:lang w:val="sr-Cyrl-RS"/>
        </w:rPr>
        <w:t>лике Србије коришћење изузећа од забране злоупотребе повлашћених информација у складу са тачком 5.5. и 6.10. Правила о спречавању злоупотреба на тржишту електричне енергије и природног гаса: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975" w:rsidRPr="00FD6AB5" w:rsidTr="0080140D">
        <w:tc>
          <w:tcPr>
            <w:tcW w:w="9350" w:type="dxa"/>
          </w:tcPr>
          <w:p w:rsidR="00FB3975" w:rsidRPr="003D2C8B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  <w:lang w:val="sr-Latn-RS"/>
              </w:rPr>
            </w:pPr>
            <w:r w:rsidRPr="00FD6AB5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Опште информације</w:t>
            </w:r>
          </w:p>
        </w:tc>
      </w:tr>
    </w:tbl>
    <w:p w:rsidR="00FB3975" w:rsidRPr="00FD6AB5" w:rsidRDefault="00FB3975" w:rsidP="00FB3975">
      <w:pPr>
        <w:pStyle w:val="Default"/>
        <w:spacing w:after="120"/>
        <w:ind w:hanging="426"/>
        <w:jc w:val="both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7"/>
      </w:tblGrid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Пословно име/н</w:t>
            </w: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азив и адреса подносиоца пријаве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Име и презиме овлашћеног лица које</w:t>
            </w: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заступа </w:t>
            </w: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подноси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>оца пријаве, ЈМБГ и</w:t>
            </w: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ње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гови </w:t>
            </w: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контакт подаци  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Подносилац пријаве је:</w:t>
            </w:r>
          </w:p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електричне енергије</w:t>
            </w:r>
          </w:p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□ Оператор преносног система</w:t>
            </w:r>
          </w:p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□ произвођач природног гаса</w:t>
            </w:r>
          </w:p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□ оператор транспортног система </w:t>
            </w:r>
          </w:p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>
              <w:rPr>
                <w:rFonts w:ascii="Arial Narrow" w:hAnsi="Arial Narrow"/>
                <w:sz w:val="20"/>
                <w:szCs w:val="20"/>
                <w:lang w:val="sr-Cyrl-RS"/>
              </w:rPr>
              <w:t>□ остало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Е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- </w:t>
            </w:r>
            <w:proofErr w:type="spellStart"/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маил</w:t>
            </w:r>
            <w:proofErr w:type="spellEnd"/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адреса Агенције за енергетику Републике Србије 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034E5E">
              <w:rPr>
                <w:rFonts w:ascii="Arial Narrow" w:hAnsi="Arial Narrow"/>
                <w:sz w:val="20"/>
                <w:szCs w:val="20"/>
                <w:lang w:val="sr-Cyrl-RS"/>
              </w:rPr>
              <w:t>aers@aers.rs</w:t>
            </w:r>
          </w:p>
        </w:tc>
      </w:tr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>Датум подношења</w:t>
            </w:r>
            <w:r>
              <w:rPr>
                <w:rFonts w:ascii="Arial Narrow" w:hAnsi="Arial Narrow"/>
                <w:sz w:val="20"/>
                <w:szCs w:val="20"/>
                <w:lang w:val="sr-Cyrl-RS"/>
              </w:rPr>
              <w:t xml:space="preserve"> пријаве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  <w:tr w:rsidR="00FB3975" w:rsidRPr="00FD6AB5" w:rsidTr="0080140D">
        <w:tc>
          <w:tcPr>
            <w:tcW w:w="3823" w:type="dxa"/>
          </w:tcPr>
          <w:p w:rsidR="00FB3975" w:rsidRPr="00FD6AB5" w:rsidRDefault="00FB3975" w:rsidP="0080140D">
            <w:pPr>
              <w:pStyle w:val="Default"/>
              <w:spacing w:after="120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Остале информације (по потреби) </w:t>
            </w:r>
          </w:p>
        </w:tc>
        <w:tc>
          <w:tcPr>
            <w:tcW w:w="5527" w:type="dxa"/>
          </w:tcPr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sz w:val="20"/>
                <w:szCs w:val="20"/>
                <w:lang w:val="sr-Cyrl-RS"/>
              </w:rPr>
            </w:pPr>
          </w:p>
        </w:tc>
      </w:tr>
    </w:tbl>
    <w:p w:rsidR="00FB3975" w:rsidRPr="00FD6AB5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975" w:rsidRPr="00FD6AB5" w:rsidTr="0080140D">
        <w:trPr>
          <w:trHeight w:val="404"/>
        </w:trPr>
        <w:tc>
          <w:tcPr>
            <w:tcW w:w="9350" w:type="dxa"/>
          </w:tcPr>
          <w:p w:rsidR="00FB397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  <w:r w:rsidRPr="00FD6AB5">
              <w:rPr>
                <w:rFonts w:ascii="Arial Narrow" w:hAnsi="Arial Narrow"/>
                <w:b/>
                <w:sz w:val="20"/>
                <w:szCs w:val="20"/>
                <w:lang w:val="sr-Cyrl-RS"/>
              </w:rPr>
              <w:t>Информације о трансакцији</w:t>
            </w:r>
          </w:p>
          <w:p w:rsidR="00FB3975" w:rsidRPr="00FD6AB5" w:rsidRDefault="00FB3975" w:rsidP="0080140D">
            <w:pPr>
              <w:pStyle w:val="Default"/>
              <w:spacing w:after="120"/>
              <w:jc w:val="center"/>
              <w:rPr>
                <w:rFonts w:ascii="Arial Narrow" w:hAnsi="Arial Narrow"/>
                <w:b/>
                <w:sz w:val="20"/>
                <w:szCs w:val="20"/>
                <w:lang w:val="sr-Cyrl-RS"/>
              </w:rPr>
            </w:pPr>
          </w:p>
        </w:tc>
      </w:tr>
    </w:tbl>
    <w:p w:rsidR="00FB3975" w:rsidRPr="00FD6AB5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sz w:val="20"/>
          <w:szCs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3975" w:rsidRPr="00FD6AB5" w:rsidTr="0080140D">
        <w:tc>
          <w:tcPr>
            <w:tcW w:w="9350" w:type="dxa"/>
          </w:tcPr>
          <w:p w:rsidR="00FB3975" w:rsidRPr="00CB5C4F" w:rsidRDefault="00FB3975" w:rsidP="0080140D">
            <w:pPr>
              <w:pStyle w:val="Default"/>
              <w:spacing w:after="120"/>
              <w:jc w:val="both"/>
              <w:rPr>
                <w:rFonts w:ascii="Arial Narrow" w:hAnsi="Arial Narrow"/>
                <w:sz w:val="20"/>
                <w:szCs w:val="20"/>
                <w:lang w:val="sr-Cyrl-RS"/>
              </w:rPr>
            </w:pPr>
            <w:r w:rsidRPr="00CB5C4F">
              <w:rPr>
                <w:rFonts w:ascii="Arial Narrow" w:hAnsi="Arial Narrow"/>
                <w:sz w:val="20"/>
                <w:szCs w:val="20"/>
                <w:lang w:val="sr-Cyrl-RS"/>
              </w:rPr>
              <w:t xml:space="preserve">Навести детаље уговора који је закључен да би се покрио тренутни физички губитак који је узрокован непланираним прекидом рада, а који детаљи треба да укључе најмање: уговорени капацитет, јединичну цену по </w:t>
            </w:r>
            <w:r w:rsidRPr="00CB5C4F">
              <w:rPr>
                <w:rFonts w:ascii="Arial Narrow" w:hAnsi="Arial Narrow"/>
                <w:sz w:val="20"/>
                <w:szCs w:val="20"/>
                <w:lang w:val="sr-Cyrl-RS"/>
              </w:rPr>
              <w:br/>
              <w:t>којој се тргује, дужину трајања уговора, (датум /сате испоруке), друге стране у уговору и датум и време његовог закључења.</w:t>
            </w:r>
          </w:p>
        </w:tc>
      </w:tr>
    </w:tbl>
    <w:p w:rsidR="00FB3975" w:rsidRDefault="00FB3975" w:rsidP="00FB3975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</w:p>
    <w:p w:rsidR="00FB3975" w:rsidRDefault="00FB3975" w:rsidP="00FB3975">
      <w:pPr>
        <w:pStyle w:val="Default"/>
        <w:spacing w:after="120"/>
        <w:ind w:hanging="426"/>
        <w:jc w:val="center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                                                                                                                                                             ___________________________</w:t>
      </w:r>
      <w:r w:rsidRPr="000548E4">
        <w:rPr>
          <w:rFonts w:ascii="Arial Narrow" w:hAnsi="Arial Narrow"/>
          <w:sz w:val="20"/>
          <w:szCs w:val="20"/>
          <w:lang w:val="sr-Cyrl-RS"/>
        </w:rPr>
        <w:t xml:space="preserve"> </w:t>
      </w:r>
    </w:p>
    <w:p w:rsidR="00FB3975" w:rsidRDefault="00FB3975" w:rsidP="00FB3975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Име и презиме овлашћеног лица </w:t>
      </w:r>
    </w:p>
    <w:p w:rsidR="00FB3975" w:rsidRDefault="00FB3975" w:rsidP="00FB3975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ab/>
      </w:r>
      <w:r>
        <w:rPr>
          <w:rFonts w:ascii="Arial Narrow" w:hAnsi="Arial Narrow"/>
          <w:sz w:val="20"/>
          <w:szCs w:val="20"/>
          <w:lang w:val="sr-Cyrl-RS"/>
        </w:rPr>
        <w:tab/>
      </w:r>
    </w:p>
    <w:p w:rsidR="00FB3975" w:rsidRDefault="00FB3975" w:rsidP="00FB3975">
      <w:pPr>
        <w:pStyle w:val="Default"/>
        <w:spacing w:after="120"/>
        <w:ind w:hanging="426"/>
        <w:jc w:val="right"/>
        <w:rPr>
          <w:rFonts w:ascii="Arial Narrow" w:hAnsi="Arial Narrow"/>
          <w:sz w:val="20"/>
          <w:szCs w:val="20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>____________________________</w:t>
      </w:r>
    </w:p>
    <w:p w:rsidR="00FB3975" w:rsidRDefault="00FB3975" w:rsidP="00FB3975">
      <w:pPr>
        <w:pStyle w:val="Default"/>
        <w:spacing w:after="120"/>
        <w:ind w:hanging="426"/>
        <w:jc w:val="right"/>
        <w:rPr>
          <w:rFonts w:ascii="Arial Narrow" w:hAnsi="Arial Narrow"/>
          <w:sz w:val="22"/>
          <w:szCs w:val="22"/>
          <w:lang w:val="sr-Cyrl-RS"/>
        </w:rPr>
      </w:pPr>
      <w:r>
        <w:rPr>
          <w:rFonts w:ascii="Arial Narrow" w:hAnsi="Arial Narrow"/>
          <w:sz w:val="20"/>
          <w:szCs w:val="20"/>
          <w:lang w:val="sr-Cyrl-RS"/>
        </w:rPr>
        <w:t xml:space="preserve">                Потпис овлашћеног лица</w:t>
      </w:r>
    </w:p>
    <w:p w:rsidR="00391582" w:rsidRDefault="00391582">
      <w:bookmarkStart w:id="0" w:name="_GoBack"/>
      <w:bookmarkEnd w:id="0"/>
    </w:p>
    <w:sectPr w:rsidR="003915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75"/>
    <w:rsid w:val="00390C61"/>
    <w:rsid w:val="00391582"/>
    <w:rsid w:val="00FB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41346C"/>
  <w15:chartTrackingRefBased/>
  <w15:docId w15:val="{66F4BDF2-830B-421E-AD42-EE0C3389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397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B39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B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AERS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AERS</dc:creator>
  <cp:keywords/>
  <dc:description/>
  <cp:lastModifiedBy>AERS </cp:lastModifiedBy>
  <cp:revision>1</cp:revision>
  <dcterms:created xsi:type="dcterms:W3CDTF">2022-03-17T13:13:00Z</dcterms:created>
  <dcterms:modified xsi:type="dcterms:W3CDTF">2022-03-17T13:13:00Z</dcterms:modified>
</cp:coreProperties>
</file>